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602" w:rsidRPr="009E1998" w:rsidRDefault="00F53F0B" w:rsidP="001C459C">
      <w:pPr>
        <w:adjustRightInd w:val="0"/>
        <w:snapToGrid w:val="0"/>
        <w:spacing w:line="420" w:lineRule="exact"/>
        <w:jc w:val="center"/>
        <w:rPr>
          <w:rFonts w:asciiTheme="minorEastAsia" w:hAnsiTheme="minorEastAsia" w:cs="Arial"/>
          <w:b/>
          <w:bCs/>
          <w:kern w:val="0"/>
          <w:sz w:val="36"/>
          <w:szCs w:val="36"/>
        </w:rPr>
      </w:pPr>
      <w:r w:rsidRPr="009E1998">
        <w:rPr>
          <w:rFonts w:asciiTheme="minorEastAsia" w:hAnsiTheme="minorEastAsia" w:cs="Arial" w:hint="eastAsia"/>
          <w:b/>
          <w:bCs/>
          <w:kern w:val="0"/>
          <w:sz w:val="36"/>
          <w:szCs w:val="36"/>
        </w:rPr>
        <w:t>管理学院</w:t>
      </w:r>
      <w:r w:rsidRPr="009E1998">
        <w:rPr>
          <w:rFonts w:asciiTheme="minorEastAsia" w:hAnsiTheme="minorEastAsia" w:cs="Arial"/>
          <w:b/>
          <w:bCs/>
          <w:kern w:val="0"/>
          <w:sz w:val="36"/>
          <w:szCs w:val="36"/>
        </w:rPr>
        <w:t>2017年</w:t>
      </w:r>
      <w:r w:rsidR="003D228F" w:rsidRPr="009E1998">
        <w:rPr>
          <w:rFonts w:asciiTheme="minorEastAsia" w:hAnsiTheme="minorEastAsia" w:cs="Arial" w:hint="eastAsia"/>
          <w:b/>
          <w:bCs/>
          <w:kern w:val="0"/>
          <w:sz w:val="36"/>
          <w:szCs w:val="36"/>
        </w:rPr>
        <w:t>党的组织生活</w:t>
      </w:r>
      <w:r w:rsidRPr="009E1998">
        <w:rPr>
          <w:rFonts w:asciiTheme="minorEastAsia" w:hAnsiTheme="minorEastAsia" w:cs="Arial"/>
          <w:b/>
          <w:bCs/>
          <w:kern w:val="0"/>
          <w:sz w:val="36"/>
          <w:szCs w:val="36"/>
        </w:rPr>
        <w:t>安排</w:t>
      </w:r>
    </w:p>
    <w:p w:rsidR="00D02BC0" w:rsidRPr="009E1998" w:rsidRDefault="00D02BC0" w:rsidP="001C459C">
      <w:pPr>
        <w:adjustRightInd w:val="0"/>
        <w:snapToGrid w:val="0"/>
        <w:spacing w:line="420" w:lineRule="exact"/>
        <w:ind w:firstLineChars="200" w:firstLine="480"/>
        <w:rPr>
          <w:rFonts w:asciiTheme="minorEastAsia" w:hAnsiTheme="minorEastAsia" w:cs="Arial"/>
          <w:bCs/>
          <w:kern w:val="0"/>
          <w:sz w:val="24"/>
          <w:szCs w:val="24"/>
        </w:rPr>
      </w:pPr>
    </w:p>
    <w:p w:rsidR="003D228F" w:rsidRPr="009E1998" w:rsidRDefault="003D228F" w:rsidP="003D228F">
      <w:pPr>
        <w:adjustRightInd w:val="0"/>
        <w:snapToGrid w:val="0"/>
        <w:spacing w:line="420" w:lineRule="exact"/>
        <w:ind w:firstLineChars="200" w:firstLine="480"/>
        <w:rPr>
          <w:rFonts w:asciiTheme="minorEastAsia" w:hAnsiTheme="minorEastAsia" w:cs="Arial"/>
          <w:bCs/>
          <w:kern w:val="0"/>
          <w:sz w:val="24"/>
          <w:szCs w:val="24"/>
        </w:rPr>
      </w:pPr>
      <w:r w:rsidRPr="009E1998">
        <w:rPr>
          <w:rFonts w:asciiTheme="minorEastAsia" w:hAnsiTheme="minorEastAsia" w:cs="Arial" w:hint="eastAsia"/>
          <w:bCs/>
          <w:kern w:val="0"/>
          <w:sz w:val="24"/>
          <w:szCs w:val="24"/>
        </w:rPr>
        <w:t>根据上级党组织文件精神和学校党委工作部署，2017年我校党的组织生活以落实全面从严治党要求为主线，深入学习贯彻党的十八届六中全会精神和习近平总书记系列重要讲话精神，贯彻落实全国高校思想政治工作会议精神，学习贯彻《关于新形势下党内政治生活的若干准则》和《中国共产党党内监督条例》，推进“两学一做”学习教育常态化制度化，强化党员党性修养，提高组织生活质量，提升基层党建工作水平，助力学校“十三五”发展规划年度目标任务的完成，以优异成绩迎接党的十九大胜利召开。结合学院实际，现将有关安排通知如下：</w:t>
      </w:r>
    </w:p>
    <w:p w:rsidR="00612B4A" w:rsidRPr="009E1998" w:rsidRDefault="00612B4A" w:rsidP="003D228F">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一、重点学习内容</w:t>
      </w:r>
    </w:p>
    <w:tbl>
      <w:tblPr>
        <w:tblW w:w="5655" w:type="pct"/>
        <w:tblInd w:w="-318" w:type="dxa"/>
        <w:tblLayout w:type="fixed"/>
        <w:tblLook w:val="04A0"/>
      </w:tblPr>
      <w:tblGrid>
        <w:gridCol w:w="710"/>
        <w:gridCol w:w="709"/>
        <w:gridCol w:w="5671"/>
        <w:gridCol w:w="2548"/>
      </w:tblGrid>
      <w:tr w:rsidR="009E1998" w:rsidRPr="009E1998" w:rsidTr="009E1998">
        <w:trPr>
          <w:trHeight w:val="270"/>
        </w:trPr>
        <w:tc>
          <w:tcPr>
            <w:tcW w:w="736" w:type="pct"/>
            <w:gridSpan w:val="2"/>
            <w:tcBorders>
              <w:top w:val="single" w:sz="4" w:space="0" w:color="auto"/>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jc w:val="center"/>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时间</w:t>
            </w:r>
          </w:p>
        </w:tc>
        <w:tc>
          <w:tcPr>
            <w:tcW w:w="2941" w:type="pct"/>
            <w:tcBorders>
              <w:top w:val="single" w:sz="4" w:space="0" w:color="auto"/>
              <w:left w:val="nil"/>
              <w:bottom w:val="single" w:sz="4" w:space="0" w:color="auto"/>
              <w:right w:val="single" w:sz="4" w:space="0" w:color="auto"/>
            </w:tcBorders>
            <w:shd w:val="clear" w:color="auto" w:fill="auto"/>
            <w:hideMark/>
          </w:tcPr>
          <w:p w:rsidR="009E1998" w:rsidRPr="009E1998" w:rsidRDefault="009E1998" w:rsidP="009E1998">
            <w:pPr>
              <w:widowControl/>
              <w:jc w:val="center"/>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内容</w:t>
            </w:r>
          </w:p>
        </w:tc>
        <w:tc>
          <w:tcPr>
            <w:tcW w:w="1322" w:type="pct"/>
            <w:tcBorders>
              <w:top w:val="single" w:sz="4" w:space="0" w:color="auto"/>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形式</w:t>
            </w:r>
          </w:p>
        </w:tc>
      </w:tr>
      <w:tr w:rsidR="009E1998" w:rsidRPr="009E1998" w:rsidTr="009E1998">
        <w:trPr>
          <w:trHeight w:val="270"/>
        </w:trPr>
        <w:tc>
          <w:tcPr>
            <w:tcW w:w="368" w:type="pct"/>
            <w:vMerge w:val="restar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三月</w:t>
            </w:r>
          </w:p>
        </w:tc>
        <w:tc>
          <w:tcPr>
            <w:tcW w:w="368" w:type="pct"/>
            <w:vMerge w:val="restar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学校2017年党政工作要点</w:t>
            </w:r>
          </w:p>
        </w:tc>
        <w:tc>
          <w:tcPr>
            <w:tcW w:w="13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集中学习</w:t>
            </w:r>
          </w:p>
        </w:tc>
      </w:tr>
      <w:tr w:rsidR="009E1998" w:rsidRPr="009E1998" w:rsidTr="009E1998">
        <w:trPr>
          <w:trHeight w:val="270"/>
        </w:trPr>
        <w:tc>
          <w:tcPr>
            <w:tcW w:w="368" w:type="pct"/>
            <w:vMerge/>
            <w:tcBorders>
              <w:top w:val="nil"/>
              <w:left w:val="single" w:sz="4" w:space="0" w:color="auto"/>
              <w:bottom w:val="single" w:sz="4" w:space="0" w:color="auto"/>
              <w:right w:val="single" w:sz="4" w:space="0" w:color="auto"/>
            </w:tcBorders>
            <w:vAlign w:val="center"/>
            <w:hideMark/>
          </w:tcPr>
          <w:p w:rsidR="009E1998" w:rsidRPr="009E1998" w:rsidRDefault="009E1998" w:rsidP="009E1998">
            <w:pPr>
              <w:widowControl/>
              <w:jc w:val="left"/>
              <w:rPr>
                <w:rFonts w:ascii="宋体" w:eastAsia="宋体" w:hAnsi="宋体" w:cs="宋体"/>
                <w:b/>
                <w:bCs/>
                <w:color w:val="000000"/>
                <w:kern w:val="0"/>
                <w:sz w:val="22"/>
              </w:rPr>
            </w:pPr>
          </w:p>
        </w:tc>
        <w:tc>
          <w:tcPr>
            <w:tcW w:w="368" w:type="pct"/>
            <w:vMerge/>
            <w:tcBorders>
              <w:top w:val="nil"/>
              <w:left w:val="single" w:sz="4" w:space="0" w:color="auto"/>
              <w:bottom w:val="single" w:sz="4" w:space="0" w:color="auto"/>
              <w:right w:val="single" w:sz="4" w:space="0" w:color="auto"/>
            </w:tcBorders>
            <w:vAlign w:val="center"/>
            <w:hideMark/>
          </w:tcPr>
          <w:p w:rsidR="009E1998" w:rsidRPr="009E1998" w:rsidRDefault="009E1998" w:rsidP="009E1998">
            <w:pPr>
              <w:widowControl/>
              <w:jc w:val="left"/>
              <w:rPr>
                <w:rFonts w:ascii="宋体" w:eastAsia="宋体" w:hAnsi="宋体" w:cs="宋体"/>
                <w:color w:val="000000"/>
                <w:kern w:val="0"/>
                <w:sz w:val="22"/>
              </w:rPr>
            </w:pP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刘伟书记、张清杰校长在工作布置会上的讲话精神</w:t>
            </w:r>
          </w:p>
        </w:tc>
        <w:tc>
          <w:tcPr>
            <w:tcW w:w="1322" w:type="pct"/>
            <w:vMerge/>
            <w:tcBorders>
              <w:top w:val="nil"/>
              <w:left w:val="single" w:sz="4" w:space="0" w:color="auto"/>
              <w:bottom w:val="single" w:sz="4" w:space="0" w:color="000000"/>
              <w:right w:val="single" w:sz="4" w:space="0" w:color="auto"/>
            </w:tcBorders>
            <w:vAlign w:val="center"/>
            <w:hideMark/>
          </w:tcPr>
          <w:p w:rsidR="009E1998" w:rsidRPr="009E1998" w:rsidRDefault="009E1998" w:rsidP="009E1998">
            <w:pPr>
              <w:widowControl/>
              <w:jc w:val="left"/>
              <w:rPr>
                <w:rFonts w:ascii="宋体" w:eastAsia="宋体" w:hAnsi="宋体" w:cs="宋体"/>
                <w:color w:val="000000"/>
                <w:kern w:val="0"/>
                <w:sz w:val="22"/>
              </w:rPr>
            </w:pP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全国高校思想政治工作会议、学校辅导员班主任大会精神</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四月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全国高校思想政治工作会议、学校辅导员班主任大会精神</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主题党日/师生支部共建/谈心谈话</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2017年全国“两会”精神</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五月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习近平总书记系列重要讲话精神和治国</w:t>
            </w:r>
            <w:proofErr w:type="gramStart"/>
            <w:r w:rsidRPr="009E1998">
              <w:rPr>
                <w:rFonts w:ascii="宋体" w:eastAsia="宋体" w:hAnsi="宋体" w:cs="宋体" w:hint="eastAsia"/>
                <w:color w:val="000000"/>
                <w:kern w:val="0"/>
                <w:sz w:val="22"/>
              </w:rPr>
              <w:t>理政新理念</w:t>
            </w:r>
            <w:proofErr w:type="gramEnd"/>
            <w:r w:rsidRPr="009E1998">
              <w:rPr>
                <w:rFonts w:ascii="宋体" w:eastAsia="宋体" w:hAnsi="宋体" w:cs="宋体" w:hint="eastAsia"/>
                <w:color w:val="000000"/>
                <w:kern w:val="0"/>
                <w:sz w:val="22"/>
              </w:rPr>
              <w:t>新思想新战略</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主题党日/党员领导干部</w:t>
            </w:r>
            <w:proofErr w:type="gramStart"/>
            <w:r w:rsidRPr="009E1998">
              <w:rPr>
                <w:rFonts w:ascii="宋体" w:eastAsia="宋体" w:hAnsi="宋体" w:cs="宋体" w:hint="eastAsia"/>
                <w:color w:val="000000"/>
                <w:kern w:val="0"/>
                <w:sz w:val="22"/>
              </w:rPr>
              <w:t>到系讲党课</w:t>
            </w:r>
            <w:proofErr w:type="gramEnd"/>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学校创新创业教育工作大会精神</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54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六月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中央、教育部党组、湖北省委及学校党委意识形态工作有关部署要求</w:t>
            </w:r>
          </w:p>
        </w:tc>
        <w:tc>
          <w:tcPr>
            <w:tcW w:w="1322" w:type="pct"/>
            <w:tcBorders>
              <w:top w:val="nil"/>
              <w:left w:val="nil"/>
              <w:bottom w:val="single" w:sz="4" w:space="0" w:color="auto"/>
              <w:right w:val="single" w:sz="4" w:space="0" w:color="auto"/>
            </w:tcBorders>
            <w:shd w:val="clear" w:color="auto" w:fill="auto"/>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主题党日/支部书记党课</w:t>
            </w:r>
            <w:r w:rsidRPr="009E1998">
              <w:rPr>
                <w:rFonts w:ascii="宋体" w:eastAsia="宋体" w:hAnsi="宋体" w:cs="宋体" w:hint="eastAsia"/>
                <w:color w:val="000000"/>
                <w:kern w:val="0"/>
                <w:sz w:val="22"/>
              </w:rPr>
              <w:br/>
              <w:t>主题：“站好三尺讲台，坚守课堂阵地”</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国家、湖北省推进“一流大学、一流学科”建设的战略部署</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54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七月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 xml:space="preserve">　</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“一重温两研读”（重温入党誓词、精研细读党规党章、习近平总书记系列重要讲话）活动</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主题党日；党员大会：报告支部工作</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九月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师德师风</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社会主义核心价值观</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十月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上级党委及纪检监察部门关于党风廉政建设重大决策部署</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《宪法》、教育相关法律法规</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十一月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保密知识</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中华优秀传统文化和革命文化、社会主义先进文化</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十二月</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上旬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中国共产党第十九次全国代表大会精神</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主题党日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 xml:space="preserve">　</w:t>
            </w:r>
          </w:p>
        </w:tc>
        <w:tc>
          <w:tcPr>
            <w:tcW w:w="368"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下旬</w:t>
            </w:r>
          </w:p>
        </w:tc>
        <w:tc>
          <w:tcPr>
            <w:tcW w:w="2941" w:type="pct"/>
            <w:tcBorders>
              <w:top w:val="nil"/>
              <w:left w:val="nil"/>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color w:val="000000"/>
                <w:kern w:val="0"/>
                <w:sz w:val="22"/>
              </w:rPr>
            </w:pPr>
            <w:r w:rsidRPr="009E1998">
              <w:rPr>
                <w:rFonts w:ascii="宋体" w:eastAsia="宋体" w:hAnsi="宋体" w:cs="宋体" w:hint="eastAsia"/>
                <w:color w:val="000000"/>
                <w:kern w:val="0"/>
                <w:sz w:val="22"/>
              </w:rPr>
              <w:t>中国共产党第十九次全国代表大会精神</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专题组织生活日</w:t>
            </w:r>
          </w:p>
        </w:tc>
      </w:tr>
      <w:tr w:rsidR="009E1998" w:rsidRPr="009E1998" w:rsidTr="009E1998">
        <w:trPr>
          <w:trHeight w:val="270"/>
        </w:trPr>
        <w:tc>
          <w:tcPr>
            <w:tcW w:w="368" w:type="pct"/>
            <w:tcBorders>
              <w:top w:val="nil"/>
              <w:left w:val="single" w:sz="4" w:space="0" w:color="auto"/>
              <w:bottom w:val="single" w:sz="4" w:space="0" w:color="auto"/>
              <w:right w:val="single" w:sz="4" w:space="0" w:color="auto"/>
            </w:tcBorders>
            <w:shd w:val="clear" w:color="auto" w:fill="auto"/>
            <w:hideMark/>
          </w:tcPr>
          <w:p w:rsidR="009E1998" w:rsidRPr="009E1998" w:rsidRDefault="009E1998" w:rsidP="009E1998">
            <w:pPr>
              <w:widowControl/>
              <w:rPr>
                <w:rFonts w:ascii="宋体" w:eastAsia="宋体" w:hAnsi="宋体" w:cs="宋体"/>
                <w:b/>
                <w:bCs/>
                <w:color w:val="000000"/>
                <w:kern w:val="0"/>
                <w:sz w:val="22"/>
              </w:rPr>
            </w:pPr>
            <w:r w:rsidRPr="009E1998">
              <w:rPr>
                <w:rFonts w:ascii="宋体" w:eastAsia="宋体" w:hAnsi="宋体" w:cs="宋体" w:hint="eastAsia"/>
                <w:b/>
                <w:bCs/>
                <w:color w:val="000000"/>
                <w:kern w:val="0"/>
                <w:sz w:val="22"/>
              </w:rPr>
              <w:t>一月</w:t>
            </w:r>
          </w:p>
        </w:tc>
        <w:tc>
          <w:tcPr>
            <w:tcW w:w="368"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 xml:space="preserve">　</w:t>
            </w:r>
          </w:p>
        </w:tc>
        <w:tc>
          <w:tcPr>
            <w:tcW w:w="2941"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党支部和党员民主评议</w:t>
            </w:r>
          </w:p>
        </w:tc>
        <w:tc>
          <w:tcPr>
            <w:tcW w:w="1322" w:type="pct"/>
            <w:tcBorders>
              <w:top w:val="nil"/>
              <w:left w:val="nil"/>
              <w:bottom w:val="single" w:sz="4" w:space="0" w:color="auto"/>
              <w:right w:val="single" w:sz="4" w:space="0" w:color="auto"/>
            </w:tcBorders>
            <w:shd w:val="clear" w:color="auto" w:fill="auto"/>
            <w:noWrap/>
            <w:vAlign w:val="bottom"/>
            <w:hideMark/>
          </w:tcPr>
          <w:p w:rsidR="009E1998" w:rsidRPr="009E1998" w:rsidRDefault="009E1998" w:rsidP="009E1998">
            <w:pPr>
              <w:widowControl/>
              <w:jc w:val="left"/>
              <w:rPr>
                <w:rFonts w:ascii="宋体" w:eastAsia="宋体" w:hAnsi="宋体" w:cs="宋体"/>
                <w:color w:val="000000"/>
                <w:kern w:val="0"/>
                <w:sz w:val="22"/>
              </w:rPr>
            </w:pPr>
            <w:r w:rsidRPr="009E1998">
              <w:rPr>
                <w:rFonts w:ascii="宋体" w:eastAsia="宋体" w:hAnsi="宋体" w:cs="宋体" w:hint="eastAsia"/>
                <w:color w:val="000000"/>
                <w:kern w:val="0"/>
                <w:sz w:val="22"/>
              </w:rPr>
              <w:t>党员大会</w:t>
            </w:r>
          </w:p>
        </w:tc>
      </w:tr>
    </w:tbl>
    <w:p w:rsidR="00265FFB" w:rsidRPr="009E1998" w:rsidRDefault="00265FFB" w:rsidP="001C459C">
      <w:pPr>
        <w:adjustRightInd w:val="0"/>
        <w:snapToGrid w:val="0"/>
        <w:spacing w:line="420" w:lineRule="exact"/>
        <w:ind w:firstLineChars="200" w:firstLine="482"/>
        <w:rPr>
          <w:rFonts w:asciiTheme="minorEastAsia" w:hAnsiTheme="minorEastAsia" w:cs="Arial"/>
          <w:b/>
          <w:bCs/>
          <w:kern w:val="0"/>
          <w:sz w:val="24"/>
          <w:szCs w:val="24"/>
        </w:rPr>
      </w:pP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lastRenderedPageBreak/>
        <w:t>时间阶段：三月上旬</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内容重点：学校2017年党政工作要点和刘伟书记、张清杰校长在工作布置会上的讲话精神</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通过认真学习学校2017年党政工作要点，刘伟书记、张清杰校长在2017年工作布置会上的讲话精神，深入了解学校今年提出的各项重点工作、改革举措、预期目标，让教职工明确自身承担的职责使命和工作任务，统一思想，凝聚力量，开拓创新，努力推动学校各项事业取得新进展。</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（1）《武汉理工大学2017年党政工作要点》</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（2）刘伟书记在2017年学校工作布置会上的讲话</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（3）张清杰校长在2017年学校工作布置会上的讲话</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时间阶段：三月下旬</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w:t>
      </w:r>
      <w:r w:rsidRPr="009E1998">
        <w:rPr>
          <w:rFonts w:asciiTheme="minorEastAsia" w:hAnsiTheme="minorEastAsia" w:cs="Arial" w:hint="eastAsia"/>
          <w:b/>
          <w:kern w:val="0"/>
          <w:sz w:val="24"/>
          <w:szCs w:val="24"/>
        </w:rPr>
        <w:t>全国高校思想政治工作会议、学校辅导员班主任大会精神</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以习近平总书记在全国高校思想政治工作会议上的重要讲话精神为根本遵循，结合今年初召开的学校辅导员班主任大会，深刻领会加强和改进高校思想政治教育工作的重大意义、重点任务。通过学习，进一步增强广大教职工落实立德树人根本任务的自觉性，坚持教书和育人相统一，坚持言传和身教相统一，坚持潜心问道和关注社会相统一，坚持学术自由和学术规范相统一，以德立身、以德立学、以德施教。</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（1）习近平总书记在全国高校思想政治工作会议上的重要讲话</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（2）中共中央、国务院《关于加强和改进新形势下高校思想政治工作的意见》</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（3）中宣部、中组部、教育部负责人就《关于加强和改进新形势下高校思想政治工作的意见》答记者问</w:t>
      </w:r>
    </w:p>
    <w:p w:rsidR="005460DE" w:rsidRPr="009E1998" w:rsidRDefault="005460DE"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时间阶段：4月上旬</w:t>
      </w:r>
    </w:p>
    <w:p w:rsidR="00CD58AC" w:rsidRPr="009E1998" w:rsidRDefault="00CD58AC"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w:t>
      </w:r>
      <w:r w:rsidRPr="009E1998">
        <w:rPr>
          <w:rFonts w:asciiTheme="minorEastAsia" w:hAnsiTheme="minorEastAsia" w:cs="Arial" w:hint="eastAsia"/>
          <w:b/>
          <w:kern w:val="0"/>
          <w:sz w:val="24"/>
          <w:szCs w:val="24"/>
        </w:rPr>
        <w:t>全国高校思想政治工作会议、学校辅导员班主任大会精神</w:t>
      </w:r>
    </w:p>
    <w:p w:rsidR="00CD58AC" w:rsidRPr="009E1998" w:rsidRDefault="00CD58A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以习近平总书记在全国高校思想政治工作会议上的重要讲话精神为根本遵循，结合今年初召开的学校辅导员班主任大会，深刻领会加强和改进高校思想政治教育工作的重大意义、重点任务。通过学习，进一步增强广大教职工落实立德树人根本任务的自觉性，坚持教书和育人相统一，坚持言传和身教相统一，坚持潜心问道和关注社会相统一，坚持学术自由和学术规范相统一，以德立身、以德立学、以德施教。</w:t>
      </w:r>
    </w:p>
    <w:p w:rsidR="00CD58AC" w:rsidRPr="009E1998" w:rsidRDefault="00CD58AC"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lastRenderedPageBreak/>
        <w:t>参考资料：</w:t>
      </w:r>
    </w:p>
    <w:p w:rsidR="00CD58AC" w:rsidRPr="009E1998" w:rsidRDefault="00CD58A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（1）教育部党组书记、部长陈宝生《培养什么样的人办什么样的大学》（光明日报2016.12.29），《全面系统谋划高校思想政治工作 切实把贯彻落实全国高校思想政治工作会议精神引向深入》（中国教育2017.1.13），《高校必须坚持正确政治方向》（求是2017.2.6）</w:t>
      </w:r>
    </w:p>
    <w:p w:rsidR="00CD58AC" w:rsidRPr="009E1998" w:rsidRDefault="00CD58A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（2）《新华社》、《人民日报》、《光明日报》、《中国教育报》等媒体的相关系列评论</w:t>
      </w:r>
    </w:p>
    <w:p w:rsidR="00CD58AC" w:rsidRPr="009E1998" w:rsidRDefault="00CD58A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（3）刘伟书记、张清杰校长在学校辅导员班主任工作大会上的讲话，以及赵经副书记在会上作的工作报告</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时间阶段：4月</w:t>
      </w:r>
      <w:r w:rsidR="005460DE" w:rsidRPr="009E1998">
        <w:rPr>
          <w:rFonts w:asciiTheme="minorEastAsia" w:hAnsiTheme="minorEastAsia" w:cs="Arial" w:hint="eastAsia"/>
          <w:b/>
          <w:bCs/>
          <w:kern w:val="0"/>
          <w:sz w:val="24"/>
          <w:szCs w:val="24"/>
        </w:rPr>
        <w:t>下</w:t>
      </w:r>
      <w:r w:rsidRPr="009E1998">
        <w:rPr>
          <w:rFonts w:asciiTheme="minorEastAsia" w:hAnsiTheme="minorEastAsia" w:cs="Arial" w:hint="eastAsia"/>
          <w:b/>
          <w:bCs/>
          <w:kern w:val="0"/>
          <w:sz w:val="24"/>
          <w:szCs w:val="24"/>
        </w:rPr>
        <w:t>旬</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内容重点：</w:t>
      </w:r>
      <w:r w:rsidRPr="009E1998">
        <w:rPr>
          <w:rFonts w:asciiTheme="minorEastAsia" w:hAnsiTheme="minorEastAsia" w:cs="Arial" w:hint="eastAsia"/>
          <w:bCs/>
          <w:kern w:val="0"/>
          <w:sz w:val="24"/>
          <w:szCs w:val="24"/>
        </w:rPr>
        <w:t xml:space="preserve"> </w:t>
      </w:r>
      <w:r w:rsidRPr="009E1998">
        <w:rPr>
          <w:rFonts w:asciiTheme="minorEastAsia" w:hAnsiTheme="minorEastAsia" w:cs="Arial" w:hint="eastAsia"/>
          <w:b/>
          <w:bCs/>
          <w:kern w:val="0"/>
          <w:sz w:val="24"/>
          <w:szCs w:val="24"/>
        </w:rPr>
        <w:t>2017年全国“两会”精神</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认真学习全国“两会”精神，深刻认识全国“两会”关于工作成就的总结及对今年工作的部署，深刻领会政府工作报告中对2017年工作的指导原则、目标任务、工作思路、主要部署和重要举措，并结合教育部2017年工作要点，准确把握关于高等教育发展的新要求和新任务，自觉把思想和行动统一到中央、教育部党组对今年工作的决策部署和工作要求上来，以自身实际行动推进学校“十三五”发展规划的落实。</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（1）李克强总理在在第十二届全国人大五次会议上所作的政府工作报告</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（2）习近平总书记及中央领导同志与人大代表、政协委员讨论时的重要讲话</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（3）全国“两会”新闻中心举办的记者招待会，尤其是教育部部长陈宝生就“教育改革发展”答记者问。</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（4）教育部2017年工作要点</w:t>
      </w:r>
    </w:p>
    <w:p w:rsidR="0033419F" w:rsidRPr="009E1998" w:rsidRDefault="0033419F" w:rsidP="00D02BC0">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（5）《新华社》、《人民日报》、《光明日报》、《中国教育报》等主流媒体的相关报道</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w:t>
      </w:r>
      <w:r w:rsidR="005460DE" w:rsidRPr="009E1998">
        <w:rPr>
          <w:rFonts w:asciiTheme="minorEastAsia" w:hAnsiTheme="minorEastAsia" w:cs="Arial" w:hint="eastAsia"/>
          <w:b/>
          <w:bCs/>
          <w:kern w:val="0"/>
          <w:sz w:val="24"/>
          <w:szCs w:val="24"/>
        </w:rPr>
        <w:t>5月上</w:t>
      </w:r>
      <w:r w:rsidRPr="009E1998">
        <w:rPr>
          <w:rFonts w:asciiTheme="minorEastAsia" w:hAnsiTheme="minorEastAsia" w:cs="Arial" w:hint="eastAsia"/>
          <w:b/>
          <w:bCs/>
          <w:kern w:val="0"/>
          <w:sz w:val="24"/>
          <w:szCs w:val="24"/>
        </w:rPr>
        <w:t>旬</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内容重点：习近平总书记系列重要讲话精神和治国</w:t>
      </w:r>
      <w:proofErr w:type="gramStart"/>
      <w:r w:rsidRPr="009E1998">
        <w:rPr>
          <w:rFonts w:asciiTheme="minorEastAsia" w:hAnsiTheme="minorEastAsia" w:cs="Arial" w:hint="eastAsia"/>
          <w:b/>
          <w:bCs/>
          <w:kern w:val="0"/>
          <w:sz w:val="24"/>
          <w:szCs w:val="24"/>
        </w:rPr>
        <w:t>理政新理念</w:t>
      </w:r>
      <w:proofErr w:type="gramEnd"/>
      <w:r w:rsidRPr="009E1998">
        <w:rPr>
          <w:rFonts w:asciiTheme="minorEastAsia" w:hAnsiTheme="minorEastAsia" w:cs="Arial" w:hint="eastAsia"/>
          <w:b/>
          <w:bCs/>
          <w:kern w:val="0"/>
          <w:sz w:val="24"/>
          <w:szCs w:val="24"/>
        </w:rPr>
        <w:t>新思想新战略</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深入学习领会习近平总书记系列重要讲话的基本精神、基本内容、基本要求，学</w:t>
      </w:r>
      <w:proofErr w:type="gramStart"/>
      <w:r w:rsidRPr="009E1998">
        <w:rPr>
          <w:rFonts w:asciiTheme="minorEastAsia" w:hAnsiTheme="minorEastAsia" w:cs="Arial" w:hint="eastAsia"/>
          <w:kern w:val="0"/>
          <w:sz w:val="24"/>
          <w:szCs w:val="24"/>
        </w:rPr>
        <w:t>习习近</w:t>
      </w:r>
      <w:proofErr w:type="gramEnd"/>
      <w:r w:rsidRPr="009E1998">
        <w:rPr>
          <w:rFonts w:asciiTheme="minorEastAsia" w:hAnsiTheme="minorEastAsia" w:cs="Arial" w:hint="eastAsia"/>
          <w:kern w:val="0"/>
          <w:sz w:val="24"/>
          <w:szCs w:val="24"/>
        </w:rPr>
        <w:t>平总书记关于教育工作的重要论述，进一步增强“四个意识”特别是核心意识、看齐意识。深刻认识党中央治国</w:t>
      </w:r>
      <w:proofErr w:type="gramStart"/>
      <w:r w:rsidRPr="009E1998">
        <w:rPr>
          <w:rFonts w:asciiTheme="minorEastAsia" w:hAnsiTheme="minorEastAsia" w:cs="Arial" w:hint="eastAsia"/>
          <w:kern w:val="0"/>
          <w:sz w:val="24"/>
          <w:szCs w:val="24"/>
        </w:rPr>
        <w:t>理政新理念</w:t>
      </w:r>
      <w:proofErr w:type="gramEnd"/>
      <w:r w:rsidRPr="009E1998">
        <w:rPr>
          <w:rFonts w:asciiTheme="minorEastAsia" w:hAnsiTheme="minorEastAsia" w:cs="Arial" w:hint="eastAsia"/>
          <w:kern w:val="0"/>
          <w:sz w:val="24"/>
          <w:szCs w:val="24"/>
        </w:rPr>
        <w:t>新思想新战略的历史地位和重大意义，深入学习其科学内涵、主要观点和精神实质，不断增强贯彻</w:t>
      </w:r>
      <w:r w:rsidRPr="009E1998">
        <w:rPr>
          <w:rFonts w:asciiTheme="minorEastAsia" w:hAnsiTheme="minorEastAsia" w:cs="Arial" w:hint="eastAsia"/>
          <w:kern w:val="0"/>
          <w:sz w:val="24"/>
          <w:szCs w:val="24"/>
        </w:rPr>
        <w:lastRenderedPageBreak/>
        <w:t>落实的自觉性和坚定性。坚持不懈学习马克思主义科学理论，努力掌握马克思主义立场、观点、方法，学以致用。</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（1）习近平总书记系列讲话读本</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（2）《习近平谈治国理政》</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（3）马克思主义科学理论</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时间阶段：5月</w:t>
      </w:r>
      <w:r w:rsidR="005460DE" w:rsidRPr="009E1998">
        <w:rPr>
          <w:rFonts w:asciiTheme="minorEastAsia" w:hAnsiTheme="minorEastAsia" w:cs="Arial" w:hint="eastAsia"/>
          <w:b/>
          <w:bCs/>
          <w:kern w:val="0"/>
          <w:sz w:val="24"/>
          <w:szCs w:val="24"/>
        </w:rPr>
        <w:t>下</w:t>
      </w:r>
      <w:r w:rsidRPr="009E1998">
        <w:rPr>
          <w:rFonts w:asciiTheme="minorEastAsia" w:hAnsiTheme="minorEastAsia" w:cs="Arial" w:hint="eastAsia"/>
          <w:b/>
          <w:bCs/>
          <w:kern w:val="0"/>
          <w:sz w:val="24"/>
          <w:szCs w:val="24"/>
        </w:rPr>
        <w:t>旬</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内容重点：学校创新创业教育工作大会精神</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宋体"/>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宋体" w:hint="eastAsia"/>
          <w:kern w:val="0"/>
          <w:sz w:val="24"/>
          <w:szCs w:val="24"/>
        </w:rPr>
        <w:t>通过学习，深刻了解创新创业教育工作的重大意义、主要任务和重大举措，明晰我校创新创业教育工作取得的经验和存在的问题不足，提高认识，统一思想，明晰发展方向，增强全面贯彻卓越教育理念的自觉性，齐心协力深化教育教学改革，大力推进创新创业教育工作，不断提升人才培养质量和水平。</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（1）国家、湖北省出台的关于创新创业教育方面文件以及有关专家教授的评论解读</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（2）学校出台的创新创业教育相关政策制度文件</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（3）刘伟书记、张清杰校长在创新创业教育工作大会上的讲话，康灿华副校长在</w:t>
      </w:r>
      <w:proofErr w:type="gramStart"/>
      <w:r w:rsidRPr="009E1998">
        <w:rPr>
          <w:rFonts w:asciiTheme="minorEastAsia" w:hAnsiTheme="minorEastAsia" w:cs="宋体" w:hint="eastAsia"/>
          <w:kern w:val="0"/>
          <w:sz w:val="24"/>
          <w:szCs w:val="24"/>
        </w:rPr>
        <w:t>其会上</w:t>
      </w:r>
      <w:proofErr w:type="gramEnd"/>
      <w:r w:rsidRPr="009E1998">
        <w:rPr>
          <w:rFonts w:asciiTheme="minorEastAsia" w:hAnsiTheme="minorEastAsia" w:cs="宋体" w:hint="eastAsia"/>
          <w:kern w:val="0"/>
          <w:sz w:val="24"/>
          <w:szCs w:val="24"/>
        </w:rPr>
        <w:t>作的工作报告</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w:t>
      </w:r>
      <w:r w:rsidR="005460DE" w:rsidRPr="009E1998">
        <w:rPr>
          <w:rFonts w:asciiTheme="minorEastAsia" w:hAnsiTheme="minorEastAsia" w:cs="Arial" w:hint="eastAsia"/>
          <w:b/>
          <w:bCs/>
          <w:kern w:val="0"/>
          <w:sz w:val="24"/>
          <w:szCs w:val="24"/>
        </w:rPr>
        <w:t>6月上</w:t>
      </w:r>
      <w:r w:rsidRPr="009E1998">
        <w:rPr>
          <w:rFonts w:asciiTheme="minorEastAsia" w:hAnsiTheme="minorEastAsia" w:cs="Arial" w:hint="eastAsia"/>
          <w:b/>
          <w:bCs/>
          <w:kern w:val="0"/>
          <w:sz w:val="24"/>
          <w:szCs w:val="24"/>
        </w:rPr>
        <w:t>旬</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内容重点：中央、教育部党组、湖北省委及学校党委意识形态工作有关部署要求</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重点了解当前意识形态领域需要注意的倾向性问题，严守政治纪律和政治规矩，严守课堂政治纪律，各门课程、全体教职工都要守好一段渠、种好责任田，与思想政治理论课同向同行，形成协同效应，做到守土有责、守土负责，确保意识形态领域安全。</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（1）中央、教育部党组、湖北省委及学校党委关于意识形态工作责任的相关文件</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（2）习近平总书记在全国宣传思想工作会议、党的新闻舆论工作座谈会上的重要讲话</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（3）全国、全省宣传部长会议精神</w:t>
      </w:r>
    </w:p>
    <w:p w:rsidR="0033419F" w:rsidRPr="009E1998" w:rsidRDefault="0033419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时间阶段：6月</w:t>
      </w:r>
      <w:r w:rsidR="005460DE" w:rsidRPr="009E1998">
        <w:rPr>
          <w:rFonts w:asciiTheme="minorEastAsia" w:hAnsiTheme="minorEastAsia" w:cs="Arial" w:hint="eastAsia"/>
          <w:b/>
          <w:bCs/>
          <w:kern w:val="0"/>
          <w:sz w:val="24"/>
          <w:szCs w:val="24"/>
        </w:rPr>
        <w:t>下</w:t>
      </w:r>
      <w:r w:rsidRPr="009E1998">
        <w:rPr>
          <w:rFonts w:asciiTheme="minorEastAsia" w:hAnsiTheme="minorEastAsia" w:cs="Arial" w:hint="eastAsia"/>
          <w:b/>
          <w:bCs/>
          <w:kern w:val="0"/>
          <w:sz w:val="24"/>
          <w:szCs w:val="24"/>
        </w:rPr>
        <w:t>旬</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内容重点：国家、湖北省推进“一流大学、一流学科”建设的战略部署</w:t>
      </w:r>
    </w:p>
    <w:p w:rsidR="0033419F" w:rsidRPr="009E1998" w:rsidRDefault="0033419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lastRenderedPageBreak/>
        <w:t>学习目标：</w:t>
      </w:r>
      <w:r w:rsidRPr="009E1998">
        <w:rPr>
          <w:rFonts w:asciiTheme="minorEastAsia" w:hAnsiTheme="minorEastAsia" w:cs="Arial" w:hint="eastAsia"/>
          <w:kern w:val="0"/>
          <w:sz w:val="24"/>
          <w:szCs w:val="24"/>
        </w:rPr>
        <w:t>深入学习了解国内外高等教育发展状况，深刻理解国家关于“双一流”建设的总体要求、主要任务、支持举措、组织实施及实施办法，深刻理解其</w:t>
      </w:r>
      <w:r w:rsidRPr="009E1998">
        <w:rPr>
          <w:rFonts w:asciiTheme="minorEastAsia" w:hAnsiTheme="minorEastAsia" w:cs="Arial"/>
          <w:kern w:val="0"/>
          <w:sz w:val="24"/>
          <w:szCs w:val="24"/>
        </w:rPr>
        <w:t>“</w:t>
      </w:r>
      <w:r w:rsidRPr="009E1998">
        <w:rPr>
          <w:rFonts w:asciiTheme="minorEastAsia" w:hAnsiTheme="minorEastAsia" w:cs="Arial" w:hint="eastAsia"/>
          <w:kern w:val="0"/>
          <w:sz w:val="24"/>
          <w:szCs w:val="24"/>
        </w:rPr>
        <w:t>中国特色、世界一流</w:t>
      </w:r>
      <w:r w:rsidRPr="009E1998">
        <w:rPr>
          <w:rFonts w:asciiTheme="minorEastAsia" w:hAnsiTheme="minorEastAsia" w:cs="Arial"/>
          <w:kern w:val="0"/>
          <w:sz w:val="24"/>
          <w:szCs w:val="24"/>
        </w:rPr>
        <w:t>”</w:t>
      </w:r>
      <w:r w:rsidRPr="009E1998">
        <w:rPr>
          <w:rFonts w:asciiTheme="minorEastAsia" w:hAnsiTheme="minorEastAsia" w:cs="Arial" w:hint="eastAsia"/>
          <w:kern w:val="0"/>
          <w:sz w:val="24"/>
          <w:szCs w:val="24"/>
        </w:rPr>
        <w:t>的核心要求，</w:t>
      </w:r>
      <w:r w:rsidRPr="009E1998">
        <w:rPr>
          <w:rFonts w:asciiTheme="minorEastAsia" w:hAnsiTheme="minorEastAsia" w:cs="Arial"/>
          <w:kern w:val="0"/>
          <w:sz w:val="24"/>
          <w:szCs w:val="24"/>
        </w:rPr>
        <w:t>“</w:t>
      </w:r>
      <w:r w:rsidRPr="009E1998">
        <w:rPr>
          <w:rFonts w:asciiTheme="minorEastAsia" w:hAnsiTheme="minorEastAsia" w:cs="Arial" w:hint="eastAsia"/>
          <w:kern w:val="0"/>
          <w:sz w:val="24"/>
          <w:szCs w:val="24"/>
        </w:rPr>
        <w:t>以一流为目标、以学科为基础、以绩效为杠杆、以改革为动力</w:t>
      </w:r>
      <w:r w:rsidRPr="009E1998">
        <w:rPr>
          <w:rFonts w:asciiTheme="minorEastAsia" w:hAnsiTheme="minorEastAsia" w:cs="Arial"/>
          <w:kern w:val="0"/>
          <w:sz w:val="24"/>
          <w:szCs w:val="24"/>
        </w:rPr>
        <w:t>”</w:t>
      </w:r>
      <w:r w:rsidRPr="009E1998">
        <w:rPr>
          <w:rFonts w:asciiTheme="minorEastAsia" w:hAnsiTheme="minorEastAsia" w:cs="Arial" w:hint="eastAsia"/>
          <w:kern w:val="0"/>
          <w:sz w:val="24"/>
          <w:szCs w:val="24"/>
        </w:rPr>
        <w:t>的基本原则，按照其遴选条件、遴选程序、支持方式、管理方式、组织实施，等等，以实际行动和优异成绩，加快推动学校“双一流”建设。</w:t>
      </w:r>
    </w:p>
    <w:p w:rsidR="0033419F" w:rsidRPr="009E1998" w:rsidRDefault="0033419F" w:rsidP="001C459C">
      <w:pPr>
        <w:adjustRightInd w:val="0"/>
        <w:snapToGrid w:val="0"/>
        <w:spacing w:line="420" w:lineRule="exact"/>
        <w:ind w:firstLineChars="200" w:firstLine="48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（1）国务院印发的《统筹推进世界一流大学和一流学科建设总体方案》</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（2）教育部、财政部、国家发展改革委联合印发《统筹推进世界一流大学和一流学科建设实施办法（暂行）》</w:t>
      </w:r>
    </w:p>
    <w:p w:rsidR="0033419F" w:rsidRPr="009E1998" w:rsidRDefault="0033419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（3）湖北省关于推进“一流大学、一流学科”建设的有关文件</w:t>
      </w:r>
    </w:p>
    <w:p w:rsidR="001D658F" w:rsidRPr="009E1998" w:rsidRDefault="001D658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时间阶段：9月上旬</w:t>
      </w:r>
    </w:p>
    <w:p w:rsidR="0028189C" w:rsidRPr="009E1998" w:rsidRDefault="001D658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内容重点：师德师风</w:t>
      </w:r>
    </w:p>
    <w:p w:rsidR="001D658F" w:rsidRPr="009E1998" w:rsidRDefault="001D658F" w:rsidP="001C459C">
      <w:pPr>
        <w:widowControl/>
        <w:shd w:val="clear" w:color="auto" w:fill="FFFFFF"/>
        <w:adjustRightInd w:val="0"/>
        <w:snapToGrid w:val="0"/>
        <w:spacing w:line="420" w:lineRule="exact"/>
        <w:ind w:firstLine="422"/>
        <w:jc w:val="left"/>
        <w:rPr>
          <w:rFonts w:asciiTheme="minorEastAsia" w:hAnsiTheme="minorEastAsia" w:cs="宋体"/>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宋体" w:hint="eastAsia"/>
          <w:kern w:val="0"/>
          <w:sz w:val="24"/>
          <w:szCs w:val="24"/>
        </w:rPr>
        <w:t>通过学习，引导广大教职工切实</w:t>
      </w:r>
      <w:proofErr w:type="gramStart"/>
      <w:r w:rsidRPr="009E1998">
        <w:rPr>
          <w:rFonts w:asciiTheme="minorEastAsia" w:hAnsiTheme="minorEastAsia" w:cs="宋体" w:hint="eastAsia"/>
          <w:kern w:val="0"/>
          <w:sz w:val="24"/>
          <w:szCs w:val="24"/>
        </w:rPr>
        <w:t>践行</w:t>
      </w:r>
      <w:proofErr w:type="gramEnd"/>
      <w:r w:rsidRPr="009E1998">
        <w:rPr>
          <w:rFonts w:asciiTheme="minorEastAsia" w:hAnsiTheme="minorEastAsia" w:cs="宋体" w:hint="eastAsia"/>
          <w:kern w:val="0"/>
          <w:sz w:val="24"/>
          <w:szCs w:val="24"/>
        </w:rPr>
        <w:t>高校教师职业道德规范，弘扬高尚师德，争做有理想信念、有道德情操、有扎实学识、有仁爱之心的“四有”好老师，热爱教师这个崇高职业，关心关爱学生，立足岗位，为学校人才培养尽职责、做贡献。</w:t>
      </w:r>
    </w:p>
    <w:p w:rsidR="001D658F" w:rsidRPr="009E1998" w:rsidRDefault="001D658F" w:rsidP="001C459C">
      <w:pPr>
        <w:adjustRightInd w:val="0"/>
        <w:snapToGrid w:val="0"/>
        <w:spacing w:line="420" w:lineRule="exact"/>
        <w:ind w:firstLineChars="196" w:firstLine="472"/>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1D658F" w:rsidRPr="009E1998"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（1）习近平总书记及中央领导同志关于师德建设的论述</w:t>
      </w:r>
    </w:p>
    <w:p w:rsidR="001D658F" w:rsidRPr="009E1998"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（2）《高等学校教师职业道德规范》</w:t>
      </w:r>
    </w:p>
    <w:p w:rsidR="001D658F" w:rsidRPr="009E1998"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（3）《教育部关于进一步加强和改进师德建设的意见》、《教育部关于建立健全高校师德建设长效机制的意见》</w:t>
      </w:r>
    </w:p>
    <w:p w:rsidR="001D658F" w:rsidRPr="009E1998" w:rsidRDefault="001D658F"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（4）《武汉理工大学建立健全师德建设长效制实施细则》</w:t>
      </w:r>
    </w:p>
    <w:p w:rsidR="0028189C" w:rsidRPr="009E1998" w:rsidRDefault="0028189C"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时间阶段：9月下旬</w:t>
      </w:r>
    </w:p>
    <w:p w:rsidR="0028189C" w:rsidRPr="009E1998" w:rsidRDefault="0028189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内容重点：社会主义核心价值观</w:t>
      </w:r>
    </w:p>
    <w:p w:rsidR="0028189C" w:rsidRPr="009E1998" w:rsidRDefault="0028189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宋体" w:hint="eastAsia"/>
          <w:kern w:val="0"/>
          <w:sz w:val="24"/>
          <w:szCs w:val="24"/>
        </w:rPr>
        <w:t>通过深入学习，引导广大教师带头弘扬和</w:t>
      </w:r>
      <w:proofErr w:type="gramStart"/>
      <w:r w:rsidRPr="009E1998">
        <w:rPr>
          <w:rFonts w:asciiTheme="minorEastAsia" w:hAnsiTheme="minorEastAsia" w:cs="宋体" w:hint="eastAsia"/>
          <w:kern w:val="0"/>
          <w:sz w:val="24"/>
          <w:szCs w:val="24"/>
        </w:rPr>
        <w:t>践行</w:t>
      </w:r>
      <w:proofErr w:type="gramEnd"/>
      <w:r w:rsidRPr="009E1998">
        <w:rPr>
          <w:rFonts w:asciiTheme="minorEastAsia" w:hAnsiTheme="minorEastAsia" w:cs="宋体" w:hint="eastAsia"/>
          <w:kern w:val="0"/>
          <w:sz w:val="24"/>
          <w:szCs w:val="24"/>
        </w:rPr>
        <w:t>社会主义核心价值观，将其内化于心、外化于行，加强自身修养。</w:t>
      </w:r>
    </w:p>
    <w:p w:rsidR="0028189C" w:rsidRPr="009E1998" w:rsidRDefault="0028189C" w:rsidP="001C459C">
      <w:pPr>
        <w:widowControl/>
        <w:shd w:val="clear" w:color="auto" w:fill="FFFFFF"/>
        <w:adjustRightInd w:val="0"/>
        <w:snapToGrid w:val="0"/>
        <w:spacing w:line="420" w:lineRule="exact"/>
        <w:ind w:firstLine="420"/>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28189C" w:rsidRPr="009E1998" w:rsidRDefault="0028189C"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（1）中央办公厅《关于培育和</w:t>
      </w:r>
      <w:proofErr w:type="gramStart"/>
      <w:r w:rsidRPr="009E1998">
        <w:rPr>
          <w:rFonts w:asciiTheme="minorEastAsia" w:hAnsiTheme="minorEastAsia" w:cs="宋体" w:hint="eastAsia"/>
          <w:kern w:val="0"/>
          <w:sz w:val="24"/>
          <w:szCs w:val="24"/>
        </w:rPr>
        <w:t>践行</w:t>
      </w:r>
      <w:proofErr w:type="gramEnd"/>
      <w:r w:rsidRPr="009E1998">
        <w:rPr>
          <w:rFonts w:asciiTheme="minorEastAsia" w:hAnsiTheme="minorEastAsia" w:cs="宋体" w:hint="eastAsia"/>
          <w:kern w:val="0"/>
          <w:sz w:val="24"/>
          <w:szCs w:val="24"/>
        </w:rPr>
        <w:t>社会主义核心价值观的意见》,中共教育部党组、共青团中央《关于在各级各类学校推动培育和</w:t>
      </w:r>
      <w:proofErr w:type="gramStart"/>
      <w:r w:rsidRPr="009E1998">
        <w:rPr>
          <w:rFonts w:asciiTheme="minorEastAsia" w:hAnsiTheme="minorEastAsia" w:cs="宋体" w:hint="eastAsia"/>
          <w:kern w:val="0"/>
          <w:sz w:val="24"/>
          <w:szCs w:val="24"/>
        </w:rPr>
        <w:t>践行</w:t>
      </w:r>
      <w:proofErr w:type="gramEnd"/>
      <w:r w:rsidRPr="009E1998">
        <w:rPr>
          <w:rFonts w:asciiTheme="minorEastAsia" w:hAnsiTheme="minorEastAsia" w:cs="宋体" w:hint="eastAsia"/>
          <w:kern w:val="0"/>
          <w:sz w:val="24"/>
          <w:szCs w:val="24"/>
        </w:rPr>
        <w:t>社会主义核心价值观长效机制建设的意见》及湖北省有关文件</w:t>
      </w:r>
    </w:p>
    <w:p w:rsidR="0028189C" w:rsidRPr="009E1998" w:rsidRDefault="0028189C" w:rsidP="001C459C">
      <w:pPr>
        <w:widowControl/>
        <w:shd w:val="clear" w:color="auto" w:fill="FFFFFF"/>
        <w:adjustRightInd w:val="0"/>
        <w:snapToGrid w:val="0"/>
        <w:spacing w:line="420" w:lineRule="exact"/>
        <w:ind w:firstLine="420"/>
        <w:jc w:val="left"/>
        <w:rPr>
          <w:rFonts w:asciiTheme="minorEastAsia" w:hAnsiTheme="minorEastAsia" w:cs="宋体"/>
          <w:kern w:val="0"/>
          <w:sz w:val="24"/>
          <w:szCs w:val="24"/>
        </w:rPr>
      </w:pPr>
      <w:r w:rsidRPr="009E1998">
        <w:rPr>
          <w:rFonts w:asciiTheme="minorEastAsia" w:hAnsiTheme="minorEastAsia" w:cs="宋体" w:hint="eastAsia"/>
          <w:kern w:val="0"/>
          <w:sz w:val="24"/>
          <w:szCs w:val="24"/>
        </w:rPr>
        <w:t>（2）《中共武汉理工大学委员会关于培育和</w:t>
      </w:r>
      <w:proofErr w:type="gramStart"/>
      <w:r w:rsidRPr="009E1998">
        <w:rPr>
          <w:rFonts w:asciiTheme="minorEastAsia" w:hAnsiTheme="minorEastAsia" w:cs="宋体" w:hint="eastAsia"/>
          <w:kern w:val="0"/>
          <w:sz w:val="24"/>
          <w:szCs w:val="24"/>
        </w:rPr>
        <w:t>践行</w:t>
      </w:r>
      <w:proofErr w:type="gramEnd"/>
      <w:r w:rsidRPr="009E1998">
        <w:rPr>
          <w:rFonts w:asciiTheme="minorEastAsia" w:hAnsiTheme="minorEastAsia" w:cs="宋体" w:hint="eastAsia"/>
          <w:kern w:val="0"/>
          <w:sz w:val="24"/>
          <w:szCs w:val="24"/>
        </w:rPr>
        <w:t>社会主义核心价值观实施意见》</w:t>
      </w:r>
    </w:p>
    <w:p w:rsidR="0061723F" w:rsidRPr="009E1998"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lastRenderedPageBreak/>
        <w:t>时间阶段：</w:t>
      </w:r>
      <w:r w:rsidR="0028189C" w:rsidRPr="009E1998">
        <w:rPr>
          <w:rFonts w:asciiTheme="minorEastAsia" w:hAnsiTheme="minorEastAsia" w:cs="Arial" w:hint="eastAsia"/>
          <w:b/>
          <w:bCs/>
          <w:kern w:val="0"/>
          <w:sz w:val="24"/>
          <w:szCs w:val="24"/>
        </w:rPr>
        <w:t>10月上</w:t>
      </w:r>
      <w:r w:rsidRPr="009E1998">
        <w:rPr>
          <w:rFonts w:asciiTheme="minorEastAsia" w:hAnsiTheme="minorEastAsia" w:cs="Arial" w:hint="eastAsia"/>
          <w:b/>
          <w:bCs/>
          <w:kern w:val="0"/>
          <w:sz w:val="24"/>
          <w:szCs w:val="24"/>
        </w:rPr>
        <w:t>旬</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内容重点：上级党委及纪检监察部门关于党风廉政建设重大决策部署</w:t>
      </w:r>
    </w:p>
    <w:p w:rsidR="0061723F" w:rsidRPr="009E1998" w:rsidRDefault="0061723F" w:rsidP="001C459C">
      <w:pPr>
        <w:widowControl/>
        <w:shd w:val="clear" w:color="auto" w:fill="FFFFFF"/>
        <w:adjustRightInd w:val="0"/>
        <w:snapToGrid w:val="0"/>
        <w:spacing w:line="420" w:lineRule="exact"/>
        <w:ind w:firstLineChars="196" w:firstLine="472"/>
        <w:jc w:val="left"/>
        <w:rPr>
          <w:rFonts w:asciiTheme="minorEastAsia" w:hAnsiTheme="minorEastAsia" w:cs="宋体"/>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宋体" w:hint="eastAsia"/>
          <w:kern w:val="0"/>
          <w:sz w:val="24"/>
          <w:szCs w:val="24"/>
        </w:rPr>
        <w:t>通过深入学习，让教职工统一思想，凝聚共识，聚焦全面从严治党，增强党性观念，持续推进作风建设，强化党内监督，廉洁从教，形成不敢腐、不能腐、不想</w:t>
      </w:r>
      <w:proofErr w:type="gramStart"/>
      <w:r w:rsidRPr="009E1998">
        <w:rPr>
          <w:rFonts w:asciiTheme="minorEastAsia" w:hAnsiTheme="minorEastAsia" w:cs="宋体" w:hint="eastAsia"/>
          <w:kern w:val="0"/>
          <w:sz w:val="24"/>
          <w:szCs w:val="24"/>
        </w:rPr>
        <w:t>腐</w:t>
      </w:r>
      <w:proofErr w:type="gramEnd"/>
      <w:r w:rsidRPr="009E1998">
        <w:rPr>
          <w:rFonts w:asciiTheme="minorEastAsia" w:hAnsiTheme="minorEastAsia" w:cs="宋体" w:hint="eastAsia"/>
          <w:kern w:val="0"/>
          <w:sz w:val="24"/>
          <w:szCs w:val="24"/>
        </w:rPr>
        <w:t>机制氛围，让清风正气成为教书育人的滋养。</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（1）《中国共产党廉洁自律条例》、《中国共产党纪律处分条例》</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（2）《中国共产党党内监督条例》、《中国共产党》问责条例》</w:t>
      </w:r>
    </w:p>
    <w:p w:rsidR="001F6B90"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（3）《中国共产党纪律检察机关监督执纪工作规则（试行）》</w:t>
      </w:r>
    </w:p>
    <w:p w:rsidR="0061723F" w:rsidRPr="009E1998"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时间阶段：10</w:t>
      </w:r>
      <w:r w:rsidR="0028189C" w:rsidRPr="009E1998">
        <w:rPr>
          <w:rFonts w:asciiTheme="minorEastAsia" w:hAnsiTheme="minorEastAsia" w:cs="Arial" w:hint="eastAsia"/>
          <w:b/>
          <w:bCs/>
          <w:kern w:val="0"/>
          <w:sz w:val="24"/>
          <w:szCs w:val="24"/>
        </w:rPr>
        <w:t>月下</w:t>
      </w:r>
      <w:r w:rsidRPr="009E1998">
        <w:rPr>
          <w:rFonts w:asciiTheme="minorEastAsia" w:hAnsiTheme="minorEastAsia" w:cs="Arial" w:hint="eastAsia"/>
          <w:b/>
          <w:bCs/>
          <w:kern w:val="0"/>
          <w:sz w:val="24"/>
          <w:szCs w:val="24"/>
        </w:rPr>
        <w:t>旬</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内容重点：《宪法》、教育相关法律法规</w:t>
      </w:r>
    </w:p>
    <w:p w:rsidR="0061723F" w:rsidRPr="009E1998" w:rsidRDefault="0061723F" w:rsidP="001C459C">
      <w:pPr>
        <w:widowControl/>
        <w:shd w:val="clear" w:color="auto" w:fill="FFFFFF"/>
        <w:adjustRightInd w:val="0"/>
        <w:snapToGrid w:val="0"/>
        <w:spacing w:line="420" w:lineRule="exact"/>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全面深刻理解和掌握《宪法》及教育法律法规确立的法律原则、基本制度及重要规定、行为准则，自觉维护宪法权威，进一步提升广大教职工法律素养和法制观念，</w:t>
      </w:r>
      <w:proofErr w:type="gramStart"/>
      <w:r w:rsidRPr="009E1998">
        <w:rPr>
          <w:rFonts w:asciiTheme="minorEastAsia" w:hAnsiTheme="minorEastAsia" w:cs="Arial" w:hint="eastAsia"/>
          <w:kern w:val="0"/>
          <w:sz w:val="24"/>
          <w:szCs w:val="24"/>
        </w:rPr>
        <w:t>切提高</w:t>
      </w:r>
      <w:proofErr w:type="gramEnd"/>
      <w:r w:rsidRPr="009E1998">
        <w:rPr>
          <w:rFonts w:asciiTheme="minorEastAsia" w:hAnsiTheme="minorEastAsia" w:cs="Arial" w:hint="eastAsia"/>
          <w:kern w:val="0"/>
          <w:sz w:val="24"/>
          <w:szCs w:val="24"/>
        </w:rPr>
        <w:t>学法、懂法、遵法、用法，全面推进学校依法办学、依法治校进程</w:t>
      </w:r>
    </w:p>
    <w:p w:rsidR="0061723F" w:rsidRPr="009E1998" w:rsidRDefault="0061723F" w:rsidP="001C459C">
      <w:pPr>
        <w:widowControl/>
        <w:shd w:val="clear" w:color="auto" w:fill="FFFFFF"/>
        <w:adjustRightInd w:val="0"/>
        <w:snapToGrid w:val="0"/>
        <w:spacing w:line="420" w:lineRule="exact"/>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（1）《中华人民共和国宪法》</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（2）《中华人民共和国教师法》、《中华人民共和国教育法》、《中华人民共和国高等教育法》</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（3）《武汉理工大学章程》</w:t>
      </w:r>
    </w:p>
    <w:p w:rsidR="0061723F" w:rsidRPr="009E1998"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w:t>
      </w:r>
      <w:r w:rsidR="0028189C" w:rsidRPr="009E1998">
        <w:rPr>
          <w:rFonts w:asciiTheme="minorEastAsia" w:hAnsiTheme="minorEastAsia" w:cs="Arial" w:hint="eastAsia"/>
          <w:b/>
          <w:bCs/>
          <w:kern w:val="0"/>
          <w:sz w:val="24"/>
          <w:szCs w:val="24"/>
        </w:rPr>
        <w:t>11月上</w:t>
      </w:r>
      <w:r w:rsidRPr="009E1998">
        <w:rPr>
          <w:rFonts w:asciiTheme="minorEastAsia" w:hAnsiTheme="minorEastAsia" w:cs="Arial" w:hint="eastAsia"/>
          <w:b/>
          <w:bCs/>
          <w:kern w:val="0"/>
          <w:sz w:val="24"/>
          <w:szCs w:val="24"/>
        </w:rPr>
        <w:t>旬</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内容重点：保密知识</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全面了解保密相关知识及保密工作流程规范，进一步增强</w:t>
      </w:r>
      <w:r w:rsidRPr="009E1998">
        <w:rPr>
          <w:rFonts w:asciiTheme="minorEastAsia" w:hAnsiTheme="minorEastAsia" w:cs="Arial"/>
          <w:kern w:val="0"/>
          <w:sz w:val="24"/>
          <w:szCs w:val="24"/>
        </w:rPr>
        <w:t>广大教职工保密意识，提升做好保密工作的能力和水平。</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（1）《保守国家秘密法》及学校保密规章制度</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（5）其它教育相关法律法规</w:t>
      </w:r>
    </w:p>
    <w:p w:rsidR="0061723F" w:rsidRPr="009E1998"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时间阶段：11</w:t>
      </w:r>
      <w:r w:rsidR="0028189C" w:rsidRPr="009E1998">
        <w:rPr>
          <w:rFonts w:asciiTheme="minorEastAsia" w:hAnsiTheme="minorEastAsia" w:cs="Arial" w:hint="eastAsia"/>
          <w:b/>
          <w:bCs/>
          <w:kern w:val="0"/>
          <w:sz w:val="24"/>
          <w:szCs w:val="24"/>
        </w:rPr>
        <w:t>月下</w:t>
      </w:r>
      <w:r w:rsidRPr="009E1998">
        <w:rPr>
          <w:rFonts w:asciiTheme="minorEastAsia" w:hAnsiTheme="minorEastAsia" w:cs="Arial" w:hint="eastAsia"/>
          <w:b/>
          <w:bCs/>
          <w:kern w:val="0"/>
          <w:sz w:val="24"/>
          <w:szCs w:val="24"/>
        </w:rPr>
        <w:t>旬</w:t>
      </w:r>
    </w:p>
    <w:p w:rsidR="0028189C" w:rsidRPr="009E1998" w:rsidRDefault="0028189C"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内容重点：中华优秀传统文化和革命文化、社会主义先进文化</w:t>
      </w:r>
    </w:p>
    <w:p w:rsidR="0028189C" w:rsidRPr="009E1998" w:rsidRDefault="0028189C"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通过学习，落实中华优秀传统文化传承发展工程，积极推进以“育人”为核心的大学文化建设和文化传承创新工作，增强文化自觉自信，提高人才培养质量，推进学校内涵发展。</w:t>
      </w:r>
    </w:p>
    <w:p w:rsidR="0028189C" w:rsidRPr="009E1998" w:rsidRDefault="0028189C"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28189C" w:rsidRPr="009E1998" w:rsidRDefault="0028189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lastRenderedPageBreak/>
        <w:t>（1）中央关于扎实推进社会主义文化强国建设的战略部署</w:t>
      </w:r>
    </w:p>
    <w:p w:rsidR="0028189C" w:rsidRPr="009E1998" w:rsidRDefault="0028189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（2）教育部关于加强高校文化建设的相关会议、文件精神</w:t>
      </w:r>
    </w:p>
    <w:p w:rsidR="0028189C" w:rsidRPr="009E1998" w:rsidRDefault="0028189C"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（3）中华优秀传统文化和革命文化、社会主义先进文化</w:t>
      </w:r>
    </w:p>
    <w:p w:rsidR="0028189C" w:rsidRPr="009E1998" w:rsidRDefault="0028189C"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时间阶段：12月上旬</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内容重点：中国共产党第十九次全国代表大会精神</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深刻理解党的十九大提出的一系列重大战略思想、重大理论观点、重大工作部署，自觉把思想和行动统一到党的十九大精神上来，把力量凝聚到实现党的十九大确定的各项任务上来。</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（1）习近平同志在党的十九大上所做的工作报告</w:t>
      </w:r>
    </w:p>
    <w:p w:rsidR="0061723F" w:rsidRPr="009E1998" w:rsidRDefault="0061723F" w:rsidP="001C459C">
      <w:pPr>
        <w:adjustRightInd w:val="0"/>
        <w:snapToGrid w:val="0"/>
        <w:spacing w:line="420" w:lineRule="exact"/>
        <w:ind w:firstLineChars="200" w:firstLine="482"/>
        <w:rPr>
          <w:rFonts w:asciiTheme="minorEastAsia" w:hAnsiTheme="minorEastAsia" w:cs="Arial"/>
          <w:bCs/>
          <w:kern w:val="0"/>
          <w:sz w:val="24"/>
          <w:szCs w:val="24"/>
        </w:rPr>
      </w:pPr>
      <w:r w:rsidRPr="009E1998">
        <w:rPr>
          <w:rFonts w:asciiTheme="minorEastAsia" w:hAnsiTheme="minorEastAsia" w:cs="Arial" w:hint="eastAsia"/>
          <w:b/>
          <w:bCs/>
          <w:kern w:val="0"/>
          <w:sz w:val="24"/>
          <w:szCs w:val="24"/>
        </w:rPr>
        <w:t>时间阶段：</w:t>
      </w:r>
      <w:r w:rsidR="0028189C" w:rsidRPr="009E1998">
        <w:rPr>
          <w:rFonts w:asciiTheme="minorEastAsia" w:hAnsiTheme="minorEastAsia" w:cs="Arial" w:hint="eastAsia"/>
          <w:b/>
          <w:bCs/>
          <w:kern w:val="0"/>
          <w:sz w:val="24"/>
          <w:szCs w:val="24"/>
        </w:rPr>
        <w:t>12月下</w:t>
      </w:r>
      <w:r w:rsidRPr="009E1998">
        <w:rPr>
          <w:rFonts w:asciiTheme="minorEastAsia" w:hAnsiTheme="minorEastAsia" w:cs="Arial" w:hint="eastAsia"/>
          <w:b/>
          <w:bCs/>
          <w:kern w:val="0"/>
          <w:sz w:val="24"/>
          <w:szCs w:val="24"/>
        </w:rPr>
        <w:t>旬</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内容重点：中国共产党第十九次全国代表大会精神</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学习目标：</w:t>
      </w:r>
      <w:r w:rsidRPr="009E1998">
        <w:rPr>
          <w:rFonts w:asciiTheme="minorEastAsia" w:hAnsiTheme="minorEastAsia" w:cs="Arial" w:hint="eastAsia"/>
          <w:kern w:val="0"/>
          <w:sz w:val="24"/>
          <w:szCs w:val="24"/>
        </w:rPr>
        <w:t>深刻理解党的十九大提出的一系列重大战略思想、重大理论观点、重大工作部署，自觉把思想和行动统一到党的十九大精神上来，把力量凝聚到实现党的十九大确定的各项任务上来。</w:t>
      </w:r>
    </w:p>
    <w:p w:rsidR="0061723F" w:rsidRPr="009E1998" w:rsidRDefault="0061723F" w:rsidP="001C459C">
      <w:pPr>
        <w:widowControl/>
        <w:shd w:val="clear" w:color="auto" w:fill="FFFFFF"/>
        <w:adjustRightInd w:val="0"/>
        <w:snapToGrid w:val="0"/>
        <w:spacing w:line="420" w:lineRule="exact"/>
        <w:ind w:firstLine="422"/>
        <w:jc w:val="left"/>
        <w:rPr>
          <w:rFonts w:asciiTheme="minorEastAsia" w:hAnsiTheme="minorEastAsia" w:cs="Arial"/>
          <w:b/>
          <w:bCs/>
          <w:kern w:val="0"/>
          <w:sz w:val="24"/>
          <w:szCs w:val="24"/>
        </w:rPr>
      </w:pPr>
      <w:r w:rsidRPr="009E1998">
        <w:rPr>
          <w:rFonts w:asciiTheme="minorEastAsia" w:hAnsiTheme="minorEastAsia" w:cs="Arial" w:hint="eastAsia"/>
          <w:b/>
          <w:bCs/>
          <w:kern w:val="0"/>
          <w:sz w:val="24"/>
          <w:szCs w:val="24"/>
        </w:rPr>
        <w:t>参考资料：</w:t>
      </w:r>
    </w:p>
    <w:p w:rsidR="0061723F" w:rsidRPr="009E1998" w:rsidRDefault="0061723F" w:rsidP="001C459C">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（1）《新华党的十九大精神辅导读本》</w:t>
      </w:r>
    </w:p>
    <w:p w:rsidR="00D02BC0" w:rsidRPr="009E1998" w:rsidRDefault="0061723F" w:rsidP="009E1998">
      <w:pPr>
        <w:widowControl/>
        <w:shd w:val="clear" w:color="auto" w:fill="FFFFFF"/>
        <w:adjustRightInd w:val="0"/>
        <w:snapToGrid w:val="0"/>
        <w:spacing w:line="420" w:lineRule="exact"/>
        <w:ind w:firstLine="420"/>
        <w:jc w:val="left"/>
        <w:rPr>
          <w:rFonts w:asciiTheme="minorEastAsia" w:hAnsiTheme="minorEastAsia" w:cs="Arial"/>
          <w:kern w:val="0"/>
          <w:sz w:val="24"/>
          <w:szCs w:val="24"/>
        </w:rPr>
      </w:pPr>
      <w:r w:rsidRPr="009E1998">
        <w:rPr>
          <w:rFonts w:asciiTheme="minorEastAsia" w:hAnsiTheme="minorEastAsia" w:cs="Arial" w:hint="eastAsia"/>
          <w:kern w:val="0"/>
          <w:sz w:val="24"/>
          <w:szCs w:val="24"/>
        </w:rPr>
        <w:t>（2）《新华社》、《人民日报》、《光明日报》、《中国教育报》等媒体的解读评论</w:t>
      </w:r>
    </w:p>
    <w:p w:rsidR="00181297" w:rsidRPr="009E1998" w:rsidRDefault="00612B4A"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bCs/>
          <w:kern w:val="0"/>
          <w:sz w:val="24"/>
          <w:szCs w:val="24"/>
        </w:rPr>
        <w:t>二、</w:t>
      </w:r>
      <w:r w:rsidR="000F1239" w:rsidRPr="009E1998">
        <w:rPr>
          <w:rFonts w:asciiTheme="minorEastAsia" w:hAnsiTheme="minorEastAsia" w:cs="Arial" w:hint="eastAsia"/>
          <w:b/>
          <w:bCs/>
          <w:kern w:val="0"/>
          <w:sz w:val="24"/>
          <w:szCs w:val="24"/>
        </w:rPr>
        <w:t>具体要求</w:t>
      </w:r>
    </w:p>
    <w:p w:rsidR="000F1239" w:rsidRPr="009E1998" w:rsidRDefault="000F1239" w:rsidP="000F1239">
      <w:pPr>
        <w:widowControl/>
        <w:shd w:val="clear" w:color="auto" w:fill="FFFFFF"/>
        <w:spacing w:line="460" w:lineRule="atLeast"/>
        <w:ind w:left="1" w:firstLine="560"/>
        <w:jc w:val="left"/>
        <w:rPr>
          <w:rFonts w:asciiTheme="minorEastAsia" w:hAnsiTheme="minorEastAsia"/>
          <w:bCs/>
          <w:sz w:val="24"/>
          <w:szCs w:val="24"/>
        </w:rPr>
      </w:pPr>
      <w:r w:rsidRPr="009E1998">
        <w:rPr>
          <w:rFonts w:asciiTheme="minorEastAsia" w:hAnsiTheme="minorEastAsia" w:hint="eastAsia"/>
          <w:b/>
          <w:bCs/>
          <w:sz w:val="24"/>
          <w:szCs w:val="24"/>
        </w:rPr>
        <w:t>1、严格落实执行党内各项制度。</w:t>
      </w:r>
      <w:r w:rsidRPr="009E1998">
        <w:rPr>
          <w:rFonts w:asciiTheme="minorEastAsia" w:hAnsiTheme="minorEastAsia" w:hint="eastAsia"/>
          <w:bCs/>
          <w:sz w:val="24"/>
          <w:szCs w:val="24"/>
        </w:rPr>
        <w:t>各党支部严格落实“三会一课”、“支部主题党日”、民主生活会、专题组织生活会、谈心谈话、批评与自我批评、党内民主评议等各项制度，坚持每月相对固定时间开展组织生活。实行党支部组织生活和活动纪实、党员手册纪实制度，规范党支部和党员组织生活、民主评议和党费</w:t>
      </w:r>
      <w:proofErr w:type="gramStart"/>
      <w:r w:rsidRPr="009E1998">
        <w:rPr>
          <w:rFonts w:asciiTheme="minorEastAsia" w:hAnsiTheme="minorEastAsia" w:hint="eastAsia"/>
          <w:bCs/>
          <w:sz w:val="24"/>
          <w:szCs w:val="24"/>
        </w:rPr>
        <w:t>缴</w:t>
      </w:r>
      <w:proofErr w:type="gramEnd"/>
      <w:r w:rsidRPr="009E1998">
        <w:rPr>
          <w:rFonts w:asciiTheme="minorEastAsia" w:hAnsiTheme="minorEastAsia" w:hint="eastAsia"/>
          <w:bCs/>
          <w:sz w:val="24"/>
          <w:szCs w:val="24"/>
        </w:rPr>
        <w:t>交工作，把出勤情况作为评议党员的重要依据。党支部每学期召开党员大会报告工作至少1次，定期召开支委会研究支部工作，每年召开民主生活会1次，每年为师生解决突出问题1—2个。充分利用理工</w:t>
      </w:r>
      <w:proofErr w:type="gramStart"/>
      <w:r w:rsidRPr="009E1998">
        <w:rPr>
          <w:rFonts w:asciiTheme="minorEastAsia" w:hAnsiTheme="minorEastAsia" w:hint="eastAsia"/>
          <w:bCs/>
          <w:sz w:val="24"/>
          <w:szCs w:val="24"/>
        </w:rPr>
        <w:t>党员网</w:t>
      </w:r>
      <w:proofErr w:type="gramEnd"/>
      <w:r w:rsidRPr="009E1998">
        <w:rPr>
          <w:rFonts w:asciiTheme="minorEastAsia" w:hAnsiTheme="minorEastAsia" w:hint="eastAsia"/>
          <w:bCs/>
          <w:sz w:val="24"/>
          <w:szCs w:val="24"/>
        </w:rPr>
        <w:t>“组织生活”专栏及时体现支部组织生活亮点和特色。</w:t>
      </w:r>
    </w:p>
    <w:p w:rsidR="00181297" w:rsidRPr="009E1998" w:rsidRDefault="000F1239" w:rsidP="001C459C">
      <w:pPr>
        <w:widowControl/>
        <w:shd w:val="clear" w:color="auto" w:fill="FFFFFF"/>
        <w:adjustRightInd w:val="0"/>
        <w:snapToGrid w:val="0"/>
        <w:spacing w:line="420" w:lineRule="exact"/>
        <w:ind w:firstLine="422"/>
        <w:jc w:val="left"/>
        <w:rPr>
          <w:rFonts w:asciiTheme="minorEastAsia" w:hAnsiTheme="minorEastAsia" w:cs="Arial"/>
          <w:kern w:val="0"/>
          <w:sz w:val="24"/>
          <w:szCs w:val="24"/>
        </w:rPr>
      </w:pPr>
      <w:r w:rsidRPr="009E1998">
        <w:rPr>
          <w:rFonts w:asciiTheme="minorEastAsia" w:hAnsiTheme="minorEastAsia" w:cs="Arial" w:hint="eastAsia"/>
          <w:b/>
          <w:kern w:val="0"/>
          <w:sz w:val="24"/>
          <w:szCs w:val="24"/>
        </w:rPr>
        <w:t>2、强化组织生活纪律要求。</w:t>
      </w:r>
      <w:r w:rsidRPr="009E1998">
        <w:rPr>
          <w:rFonts w:asciiTheme="minorEastAsia" w:hAnsiTheme="minorEastAsia" w:hint="eastAsia"/>
          <w:bCs/>
          <w:sz w:val="24"/>
          <w:szCs w:val="24"/>
        </w:rPr>
        <w:t>党员要自觉参加组织生活，因故不能参加组织生活的，必须履行请假手续并及时补课；对未履行请假手续或无故不参加组织生活的党员，党组织要及时提出批评并进行补课。党员领导干部要严格落实双重组织生活制度。做好党员组织生活考勤、学习登记工作，落实党员手册纪实制度。</w:t>
      </w:r>
    </w:p>
    <w:p w:rsidR="00265FFB" w:rsidRPr="009E1998" w:rsidRDefault="000F1239" w:rsidP="000F1239">
      <w:pPr>
        <w:adjustRightInd w:val="0"/>
        <w:snapToGrid w:val="0"/>
        <w:spacing w:line="420" w:lineRule="exact"/>
        <w:ind w:firstLineChars="200" w:firstLine="482"/>
        <w:rPr>
          <w:rFonts w:asciiTheme="minorEastAsia" w:hAnsiTheme="minorEastAsia"/>
          <w:sz w:val="24"/>
          <w:szCs w:val="24"/>
        </w:rPr>
      </w:pPr>
      <w:r w:rsidRPr="009E1998">
        <w:rPr>
          <w:rFonts w:asciiTheme="minorEastAsia" w:hAnsiTheme="minorEastAsia" w:hint="eastAsia"/>
          <w:b/>
          <w:sz w:val="24"/>
          <w:szCs w:val="24"/>
        </w:rPr>
        <w:lastRenderedPageBreak/>
        <w:t>3、</w:t>
      </w:r>
      <w:r w:rsidR="00265FFB" w:rsidRPr="009E1998">
        <w:rPr>
          <w:rFonts w:asciiTheme="minorEastAsia" w:hAnsiTheme="minorEastAsia" w:hint="eastAsia"/>
          <w:b/>
          <w:sz w:val="24"/>
          <w:szCs w:val="24"/>
        </w:rPr>
        <w:t>强化过程管理与痕迹管理</w:t>
      </w:r>
      <w:r w:rsidRPr="009E1998">
        <w:rPr>
          <w:rFonts w:asciiTheme="minorEastAsia" w:hAnsiTheme="minorEastAsia" w:hint="eastAsia"/>
          <w:b/>
          <w:sz w:val="24"/>
          <w:szCs w:val="24"/>
        </w:rPr>
        <w:t>。</w:t>
      </w:r>
      <w:r w:rsidR="00265FFB" w:rsidRPr="009E1998">
        <w:rPr>
          <w:rFonts w:asciiTheme="minorEastAsia" w:hAnsiTheme="minorEastAsia" w:hint="eastAsia"/>
          <w:sz w:val="24"/>
          <w:szCs w:val="24"/>
        </w:rPr>
        <w:t>以党支部工作手册、“理工党员网——党内生活” 线上发布情况作为支部痕迹考核重要依据。进一步加强过程管理，每月通过支部书记工作群、党支部书记会议“工作预告”与“阶段通报”相结合的方式，明确阶段目标</w:t>
      </w:r>
      <w:r w:rsidR="007F321C">
        <w:rPr>
          <w:rFonts w:asciiTheme="minorEastAsia" w:hAnsiTheme="minorEastAsia" w:hint="eastAsia"/>
          <w:sz w:val="24"/>
          <w:szCs w:val="24"/>
        </w:rPr>
        <w:t>，及时动态调整</w:t>
      </w:r>
      <w:r w:rsidR="00265FFB" w:rsidRPr="009E1998">
        <w:rPr>
          <w:rFonts w:asciiTheme="minorEastAsia" w:hAnsiTheme="minorEastAsia" w:hint="eastAsia"/>
          <w:sz w:val="24"/>
          <w:szCs w:val="24"/>
        </w:rPr>
        <w:t>。每学期开展面向全体基层支部开展党建重点任务集中督查。年底开展党支部和党员评议考核。</w:t>
      </w:r>
    </w:p>
    <w:p w:rsidR="0061723F" w:rsidRPr="009E1998" w:rsidRDefault="000F1239" w:rsidP="000F1239">
      <w:pPr>
        <w:widowControl/>
        <w:adjustRightInd w:val="0"/>
        <w:snapToGrid w:val="0"/>
        <w:spacing w:line="420" w:lineRule="exact"/>
        <w:ind w:firstLineChars="200" w:firstLine="482"/>
        <w:rPr>
          <w:rFonts w:asciiTheme="minorEastAsia" w:hAnsiTheme="minorEastAsia"/>
          <w:sz w:val="24"/>
          <w:szCs w:val="24"/>
        </w:rPr>
      </w:pPr>
      <w:r w:rsidRPr="009E1998">
        <w:rPr>
          <w:rFonts w:asciiTheme="minorEastAsia" w:hAnsiTheme="minorEastAsia" w:hint="eastAsia"/>
          <w:b/>
          <w:bCs/>
          <w:sz w:val="24"/>
          <w:szCs w:val="24"/>
        </w:rPr>
        <w:t>4、增强学习教育实效。</w:t>
      </w:r>
      <w:r w:rsidR="00265FFB" w:rsidRPr="009E1998">
        <w:rPr>
          <w:rFonts w:asciiTheme="minorEastAsia" w:hAnsiTheme="minorEastAsia" w:hint="eastAsia"/>
          <w:sz w:val="24"/>
          <w:szCs w:val="24"/>
        </w:rPr>
        <w:t>持续深入开展“两学一做”学习教育，做到常态化、规范化、长效化。持续深化“两访两创”、“师生结对·支部共建”等</w:t>
      </w:r>
      <w:proofErr w:type="gramStart"/>
      <w:r w:rsidR="00265FFB" w:rsidRPr="009E1998">
        <w:rPr>
          <w:rFonts w:asciiTheme="minorEastAsia" w:hAnsiTheme="minorEastAsia" w:hint="eastAsia"/>
          <w:sz w:val="24"/>
          <w:szCs w:val="24"/>
        </w:rPr>
        <w:t>特色党建</w:t>
      </w:r>
      <w:proofErr w:type="gramEnd"/>
      <w:r w:rsidR="00265FFB" w:rsidRPr="009E1998">
        <w:rPr>
          <w:rFonts w:asciiTheme="minorEastAsia" w:hAnsiTheme="minorEastAsia" w:hint="eastAsia"/>
          <w:sz w:val="24"/>
          <w:szCs w:val="24"/>
        </w:rPr>
        <w:t>活动，增强共建实效。积极丰富学习活动的载体与形式，将线上学习与线下教育相结合、学习讨论与实地参观相结合、理论学习与实践应用相结合，师生支部共建与主题党日活动、组织生活相结合。在支部层面开展“主题党日”优秀案例评选活动，激发基层党支部党建</w:t>
      </w:r>
      <w:r w:rsidR="00265FFB" w:rsidRPr="009E1998">
        <w:rPr>
          <w:rFonts w:asciiTheme="minorEastAsia" w:hAnsiTheme="minorEastAsia" w:hint="eastAsia"/>
          <w:bCs/>
          <w:sz w:val="24"/>
          <w:szCs w:val="24"/>
        </w:rPr>
        <w:t>工作热情与活力；在党员层面，通过“学生党员义工”、开展党员“先锋杯”活动，加大优秀典型师生党员选树、宣传力度，发挥党员先</w:t>
      </w:r>
      <w:r w:rsidR="00265FFB" w:rsidRPr="009E1998">
        <w:rPr>
          <w:rFonts w:asciiTheme="minorEastAsia" w:hAnsiTheme="minorEastAsia" w:hint="eastAsia"/>
          <w:sz w:val="24"/>
          <w:szCs w:val="24"/>
        </w:rPr>
        <w:t>锋模范作用。</w:t>
      </w:r>
    </w:p>
    <w:p w:rsidR="000F1239" w:rsidRPr="00E75E2C" w:rsidRDefault="00E75E2C" w:rsidP="00E75E2C">
      <w:pPr>
        <w:widowControl/>
        <w:adjustRightInd w:val="0"/>
        <w:snapToGrid w:val="0"/>
        <w:spacing w:line="420" w:lineRule="exact"/>
        <w:ind w:firstLineChars="200" w:firstLine="482"/>
        <w:rPr>
          <w:rFonts w:asciiTheme="minorEastAsia" w:hAnsiTheme="minorEastAsia"/>
          <w:sz w:val="24"/>
          <w:szCs w:val="24"/>
        </w:rPr>
      </w:pPr>
      <w:r w:rsidRPr="009E1998">
        <w:rPr>
          <w:rFonts w:asciiTheme="minorEastAsia" w:hAnsiTheme="minorEastAsia" w:hint="eastAsia"/>
          <w:b/>
          <w:sz w:val="24"/>
          <w:szCs w:val="24"/>
        </w:rPr>
        <w:t>5、完成上级</w:t>
      </w:r>
      <w:proofErr w:type="gramStart"/>
      <w:r w:rsidRPr="009E1998">
        <w:rPr>
          <w:rFonts w:asciiTheme="minorEastAsia" w:hAnsiTheme="minorEastAsia" w:hint="eastAsia"/>
          <w:b/>
          <w:sz w:val="24"/>
          <w:szCs w:val="24"/>
        </w:rPr>
        <w:t>党委党</w:t>
      </w:r>
      <w:proofErr w:type="gramEnd"/>
      <w:r w:rsidRPr="009E1998">
        <w:rPr>
          <w:rFonts w:asciiTheme="minorEastAsia" w:hAnsiTheme="minorEastAsia" w:hint="eastAsia"/>
          <w:b/>
          <w:sz w:val="24"/>
          <w:szCs w:val="24"/>
        </w:rPr>
        <w:t>的组织生活相关安排。</w:t>
      </w:r>
      <w:r w:rsidRPr="009E1998">
        <w:rPr>
          <w:rFonts w:asciiTheme="minorEastAsia" w:hAnsiTheme="minorEastAsia" w:hint="eastAsia"/>
          <w:sz w:val="24"/>
          <w:szCs w:val="24"/>
        </w:rPr>
        <w:t>认真贯彻落实教育部党组印发的《普通高等学校学生党建工作标准》，开展支部好案例、书记好党课、党员好故事“三好”评选活动，开展“党委抓课堂”</w:t>
      </w:r>
      <w:proofErr w:type="gramStart"/>
      <w:r w:rsidRPr="009E1998">
        <w:rPr>
          <w:rFonts w:asciiTheme="minorEastAsia" w:hAnsiTheme="minorEastAsia" w:hint="eastAsia"/>
          <w:sz w:val="24"/>
          <w:szCs w:val="24"/>
        </w:rPr>
        <w:t>特色党建</w:t>
      </w:r>
      <w:proofErr w:type="gramEnd"/>
      <w:r w:rsidRPr="009E1998">
        <w:rPr>
          <w:rFonts w:asciiTheme="minorEastAsia" w:hAnsiTheme="minorEastAsia" w:hint="eastAsia"/>
          <w:sz w:val="24"/>
          <w:szCs w:val="24"/>
        </w:rPr>
        <w:t>活动，深入推进“两访两创”活动，重点开展“三联三帮”工作，完善“学生党员义工制”，建立党员服务中心，开展党员“先锋杯”活动，提升党组织活动的吸引力、有效性，充分发挥党员先锋模范作用。组织开展本学年学生党内评先表彰活动，以重大节庆日、重要活动、重要节点为契机，加强对党员的教育。组织党员开展志愿服务、精准扶贫、走访慰问老党员和困难党员、社会实践等多种形式的主题教育活动，进一步探索基层党组织活动内容和方式创新，深化“师生结对·支部共建”活动，建立教工党支部联系学生班级制度，形成</w:t>
      </w:r>
      <w:proofErr w:type="gramStart"/>
      <w:r w:rsidRPr="009E1998">
        <w:rPr>
          <w:rFonts w:asciiTheme="minorEastAsia" w:hAnsiTheme="minorEastAsia" w:hint="eastAsia"/>
          <w:sz w:val="24"/>
          <w:szCs w:val="24"/>
        </w:rPr>
        <w:t>一</w:t>
      </w:r>
      <w:proofErr w:type="gramEnd"/>
      <w:r w:rsidRPr="009E1998">
        <w:rPr>
          <w:rFonts w:asciiTheme="minorEastAsia" w:hAnsiTheme="minorEastAsia" w:hint="eastAsia"/>
          <w:sz w:val="24"/>
          <w:szCs w:val="24"/>
        </w:rPr>
        <w:t>支部</w:t>
      </w:r>
      <w:proofErr w:type="gramStart"/>
      <w:r w:rsidRPr="009E1998">
        <w:rPr>
          <w:rFonts w:asciiTheme="minorEastAsia" w:hAnsiTheme="minorEastAsia" w:hint="eastAsia"/>
          <w:sz w:val="24"/>
          <w:szCs w:val="24"/>
        </w:rPr>
        <w:t>一</w:t>
      </w:r>
      <w:proofErr w:type="gramEnd"/>
      <w:r w:rsidRPr="009E1998">
        <w:rPr>
          <w:rFonts w:asciiTheme="minorEastAsia" w:hAnsiTheme="minorEastAsia" w:hint="eastAsia"/>
          <w:sz w:val="24"/>
          <w:szCs w:val="24"/>
        </w:rPr>
        <w:t>特色。</w:t>
      </w:r>
    </w:p>
    <w:sectPr w:rsidR="000F1239" w:rsidRPr="00E75E2C" w:rsidSect="002A660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53F0B"/>
    <w:rsid w:val="0009428B"/>
    <w:rsid w:val="000F1239"/>
    <w:rsid w:val="00181297"/>
    <w:rsid w:val="001C459C"/>
    <w:rsid w:val="001D658F"/>
    <w:rsid w:val="001F6B90"/>
    <w:rsid w:val="002174C6"/>
    <w:rsid w:val="00265FFB"/>
    <w:rsid w:val="0028189C"/>
    <w:rsid w:val="002A6602"/>
    <w:rsid w:val="0033419F"/>
    <w:rsid w:val="003D228F"/>
    <w:rsid w:val="004043A7"/>
    <w:rsid w:val="004247BC"/>
    <w:rsid w:val="00430C58"/>
    <w:rsid w:val="005460DE"/>
    <w:rsid w:val="0056566B"/>
    <w:rsid w:val="005C014D"/>
    <w:rsid w:val="00612B4A"/>
    <w:rsid w:val="0061723F"/>
    <w:rsid w:val="007F321C"/>
    <w:rsid w:val="009D0F5E"/>
    <w:rsid w:val="009E1998"/>
    <w:rsid w:val="00A53047"/>
    <w:rsid w:val="00B52612"/>
    <w:rsid w:val="00C46FC9"/>
    <w:rsid w:val="00CD58AC"/>
    <w:rsid w:val="00D02BC0"/>
    <w:rsid w:val="00D55C8D"/>
    <w:rsid w:val="00DF2674"/>
    <w:rsid w:val="00E02255"/>
    <w:rsid w:val="00E41584"/>
    <w:rsid w:val="00E75E2C"/>
    <w:rsid w:val="00F5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0C5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598907">
      <w:bodyDiv w:val="1"/>
      <w:marLeft w:val="0"/>
      <w:marRight w:val="0"/>
      <w:marTop w:val="0"/>
      <w:marBottom w:val="0"/>
      <w:divBdr>
        <w:top w:val="none" w:sz="0" w:space="0" w:color="auto"/>
        <w:left w:val="none" w:sz="0" w:space="0" w:color="auto"/>
        <w:bottom w:val="none" w:sz="0" w:space="0" w:color="auto"/>
        <w:right w:val="none" w:sz="0" w:space="0" w:color="auto"/>
      </w:divBdr>
    </w:div>
    <w:div w:id="992567774">
      <w:bodyDiv w:val="1"/>
      <w:marLeft w:val="0"/>
      <w:marRight w:val="0"/>
      <w:marTop w:val="0"/>
      <w:marBottom w:val="0"/>
      <w:divBdr>
        <w:top w:val="none" w:sz="0" w:space="0" w:color="auto"/>
        <w:left w:val="none" w:sz="0" w:space="0" w:color="auto"/>
        <w:bottom w:val="none" w:sz="0" w:space="0" w:color="auto"/>
        <w:right w:val="none" w:sz="0" w:space="0" w:color="auto"/>
      </w:divBdr>
    </w:div>
    <w:div w:id="1303387690">
      <w:bodyDiv w:val="1"/>
      <w:marLeft w:val="0"/>
      <w:marRight w:val="0"/>
      <w:marTop w:val="0"/>
      <w:marBottom w:val="0"/>
      <w:divBdr>
        <w:top w:val="none" w:sz="0" w:space="0" w:color="auto"/>
        <w:left w:val="none" w:sz="0" w:space="0" w:color="auto"/>
        <w:bottom w:val="none" w:sz="0" w:space="0" w:color="auto"/>
        <w:right w:val="none" w:sz="0" w:space="0" w:color="auto"/>
      </w:divBdr>
    </w:div>
    <w:div w:id="16643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8</Pages>
  <Words>944</Words>
  <Characters>5387</Characters>
  <Application>Microsoft Office Word</Application>
  <DocSecurity>0</DocSecurity>
  <Lines>44</Lines>
  <Paragraphs>12</Paragraphs>
  <ScaleCrop>false</ScaleCrop>
  <Company>WwW.YlmF.CoM</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雨林木风</cp:lastModifiedBy>
  <cp:revision>28</cp:revision>
  <dcterms:created xsi:type="dcterms:W3CDTF">2017-03-16T01:19:00Z</dcterms:created>
  <dcterms:modified xsi:type="dcterms:W3CDTF">2017-03-27T01:07:00Z</dcterms:modified>
</cp:coreProperties>
</file>